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44" w:type="pct"/>
        <w:tblInd w:w="-15" w:type="dxa"/>
        <w:tblBorders>
          <w:top w:val="outset" w:sz="6" w:space="0" w:color="505050"/>
          <w:left w:val="outset" w:sz="6" w:space="0" w:color="505050"/>
          <w:bottom w:val="outset" w:sz="6" w:space="0" w:color="505050"/>
          <w:right w:val="outset" w:sz="6" w:space="0" w:color="50505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50"/>
        <w:gridCol w:w="18"/>
        <w:gridCol w:w="1272"/>
        <w:gridCol w:w="3216"/>
        <w:gridCol w:w="853"/>
        <w:gridCol w:w="1314"/>
        <w:gridCol w:w="1383"/>
        <w:gridCol w:w="1620"/>
      </w:tblGrid>
      <w:tr w:rsidR="00EF1591" w:rsidRPr="00187B35" w:rsidTr="003D53E6">
        <w:trPr>
          <w:trHeight w:val="321"/>
        </w:trPr>
        <w:tc>
          <w:tcPr>
            <w:tcW w:w="5000" w:type="pct"/>
            <w:gridSpan w:val="8"/>
            <w:tcBorders>
              <w:top w:val="outset" w:sz="6" w:space="0" w:color="505050"/>
              <w:bottom w:val="outset" w:sz="6" w:space="0" w:color="505050"/>
            </w:tcBorders>
            <w:shd w:val="clear" w:color="auto" w:fill="FFFFFF"/>
          </w:tcPr>
          <w:p w:rsidR="00EF1591" w:rsidRPr="00187B35" w:rsidRDefault="00EF1591" w:rsidP="003D53E6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87B35">
              <w:rPr>
                <w:rFonts w:ascii="Arial" w:hAnsi="Arial" w:cs="Arial"/>
                <w:b/>
                <w:sz w:val="32"/>
                <w:szCs w:val="32"/>
              </w:rPr>
              <w:t xml:space="preserve">KOSZTORYS </w:t>
            </w:r>
            <w:r w:rsidR="00925569">
              <w:rPr>
                <w:rFonts w:ascii="Arial" w:hAnsi="Arial" w:cs="Arial"/>
                <w:b/>
                <w:sz w:val="32"/>
                <w:szCs w:val="32"/>
              </w:rPr>
              <w:t>OFERTOWY</w:t>
            </w:r>
            <w:r w:rsidRPr="00187B35">
              <w:rPr>
                <w:rFonts w:ascii="Arial" w:hAnsi="Arial" w:cs="Arial"/>
                <w:b/>
                <w:sz w:val="32"/>
                <w:szCs w:val="32"/>
              </w:rPr>
              <w:t xml:space="preserve"> NA:</w:t>
            </w:r>
          </w:p>
          <w:p w:rsidR="00EF1591" w:rsidRPr="00E41E9F" w:rsidRDefault="00EF1591" w:rsidP="0055297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7B35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PRZEBUDOWA DROGI GMINNEJ </w:t>
            </w:r>
            <w:r w:rsidR="00CA6E8D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W MIEJSCOWOŚCI GRALEWO NA DZIAŁCE NR 204 NA ODCINKU O DŁUGOŚCI </w:t>
            </w:r>
            <w:r w:rsidR="000B663D">
              <w:rPr>
                <w:rFonts w:ascii="Arial" w:hAnsi="Arial" w:cs="Arial"/>
                <w:b/>
                <w:sz w:val="32"/>
                <w:szCs w:val="32"/>
                <w:u w:val="single"/>
              </w:rPr>
              <w:t>2</w:t>
            </w:r>
            <w:r w:rsidR="00552974">
              <w:rPr>
                <w:rFonts w:ascii="Arial" w:hAnsi="Arial" w:cs="Arial"/>
                <w:b/>
                <w:sz w:val="32"/>
                <w:szCs w:val="32"/>
                <w:u w:val="single"/>
              </w:rPr>
              <w:t>85</w:t>
            </w:r>
            <w:r w:rsidR="000B663D">
              <w:rPr>
                <w:rFonts w:ascii="Arial" w:hAnsi="Arial" w:cs="Arial"/>
                <w:b/>
                <w:sz w:val="32"/>
                <w:szCs w:val="32"/>
                <w:u w:val="single"/>
              </w:rPr>
              <w:t>m</w:t>
            </w:r>
          </w:p>
        </w:tc>
      </w:tr>
      <w:tr w:rsidR="008C0163" w:rsidRPr="00187B35" w:rsidTr="003D53E6">
        <w:trPr>
          <w:trHeight w:val="321"/>
        </w:trPr>
        <w:tc>
          <w:tcPr>
            <w:tcW w:w="5000" w:type="pct"/>
            <w:gridSpan w:val="8"/>
            <w:tcBorders>
              <w:top w:val="outset" w:sz="6" w:space="0" w:color="505050"/>
              <w:bottom w:val="outset" w:sz="6" w:space="0" w:color="505050"/>
            </w:tcBorders>
            <w:shd w:val="clear" w:color="auto" w:fill="FFFFFF"/>
          </w:tcPr>
          <w:p w:rsidR="008C0163" w:rsidRPr="00187B35" w:rsidRDefault="008C0163" w:rsidP="003D53E6">
            <w:pPr>
              <w:spacing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Odcinek od 0+000 do 0+158</w:t>
            </w:r>
          </w:p>
        </w:tc>
      </w:tr>
      <w:tr w:rsidR="00EF1591" w:rsidRPr="00187B35" w:rsidTr="003D53E6">
        <w:tc>
          <w:tcPr>
            <w:tcW w:w="222" w:type="pct"/>
            <w:tcBorders>
              <w:top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EF1591" w:rsidRPr="00187B35" w:rsidRDefault="00EF1591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EF1591" w:rsidRPr="00187B35" w:rsidRDefault="00EF1591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Podstawa</w:t>
            </w: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EF1591" w:rsidRPr="00187B35" w:rsidRDefault="00EF1591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EF1591" w:rsidRPr="00187B35" w:rsidRDefault="00EF1591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7B35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  <w:r w:rsidRPr="00187B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EF1591" w:rsidRPr="00187B35" w:rsidRDefault="00EF1591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Ilość robót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shd w:val="clear" w:color="auto" w:fill="FFFFFF"/>
          </w:tcPr>
          <w:p w:rsidR="00EF1591" w:rsidRPr="00187B35" w:rsidRDefault="00EF1591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outset" w:sz="6" w:space="0" w:color="505050"/>
            </w:tcBorders>
            <w:shd w:val="clear" w:color="auto" w:fill="FFFFFF"/>
          </w:tcPr>
          <w:p w:rsidR="00EF1591" w:rsidRPr="00187B35" w:rsidRDefault="00EF1591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313B" w:rsidRPr="00187B35" w:rsidTr="008C313B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Roboty pomiarowe przy liniowych robotach ziemnych (drogi). Trasa dróg w terenie równinnym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km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313B" w:rsidP="008C016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7572E">
              <w:rPr>
                <w:rFonts w:ascii="Arial" w:hAnsi="Arial" w:cs="Arial"/>
                <w:color w:val="000000"/>
                <w:sz w:val="24"/>
                <w:szCs w:val="24"/>
              </w:rPr>
              <w:t>0,</w:t>
            </w:r>
            <w:r w:rsidR="008C0163">
              <w:rPr>
                <w:rFonts w:ascii="Arial" w:hAnsi="Arial" w:cs="Arial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C313B" w:rsidRPr="00187B35" w:rsidTr="008C313B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Mechaniczne oczyszczenie nawierzchni brukowej</w:t>
            </w:r>
          </w:p>
          <w:p w:rsidR="008C313B" w:rsidRPr="00187B35" w:rsidRDefault="008C313B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158m x 4=632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7572E">
              <w:rPr>
                <w:rFonts w:ascii="Arial" w:hAnsi="Arial" w:cs="Arial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C313B" w:rsidRPr="00187B35" w:rsidTr="008C313B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Wyprofilowanie istniejącej nawierzchni brukowej kruszywem łamanym 0-31,5mm</w:t>
            </w:r>
          </w:p>
          <w:p w:rsidR="008C313B" w:rsidRPr="00187B35" w:rsidRDefault="008C313B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158m x 0,225m2/1mb=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m3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7572E">
              <w:rPr>
                <w:rFonts w:ascii="Arial" w:hAnsi="Arial" w:cs="Arial"/>
                <w:color w:val="000000"/>
                <w:sz w:val="24"/>
                <w:szCs w:val="24"/>
              </w:rPr>
              <w:t>35,55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C313B" w:rsidRPr="00187B35" w:rsidTr="008C313B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podbudowy emulsją asfaltową w ilości 0,3-0,4 kg/m2 przed ułożeniem w-wy wiążącej</w:t>
            </w:r>
          </w:p>
          <w:p w:rsidR="008C313B" w:rsidRPr="00187B35" w:rsidRDefault="008C0163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  <w:r w:rsidR="008C313B" w:rsidRPr="00187B35">
              <w:rPr>
                <w:rFonts w:ascii="Arial" w:hAnsi="Arial" w:cs="Arial"/>
                <w:sz w:val="24"/>
                <w:szCs w:val="24"/>
              </w:rPr>
              <w:t>m x 3,12m=</w:t>
            </w:r>
            <w:r>
              <w:rPr>
                <w:rFonts w:ascii="Arial" w:hAnsi="Arial" w:cs="Arial"/>
                <w:sz w:val="24"/>
                <w:szCs w:val="24"/>
              </w:rPr>
              <w:t>492,96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0163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492,96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C313B" w:rsidRPr="00187B35" w:rsidTr="008C313B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wiążąca z betonu asfaltowego AC 11 W 50/70 grub.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</w:p>
          <w:p w:rsidR="008C313B" w:rsidRPr="00187B35" w:rsidRDefault="008C0163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  <w:r w:rsidR="008C313B" w:rsidRPr="00187B35">
              <w:rPr>
                <w:rFonts w:ascii="Arial" w:hAnsi="Arial" w:cs="Arial"/>
                <w:sz w:val="24"/>
                <w:szCs w:val="24"/>
              </w:rPr>
              <w:t>m x 3,12m=</w:t>
            </w:r>
            <w:r>
              <w:rPr>
                <w:rFonts w:ascii="Arial" w:hAnsi="Arial" w:cs="Arial"/>
                <w:sz w:val="24"/>
                <w:szCs w:val="24"/>
              </w:rPr>
              <w:t>492,96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0163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492,96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C313B" w:rsidRPr="00187B35" w:rsidTr="008C313B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nawierzchni bitumicznej emulsją asfaltową w ilości 0,2-0,3 kg/m2 przed ułożeniem w-wy ścieralnej</w:t>
            </w:r>
          </w:p>
          <w:p w:rsidR="008C313B" w:rsidRPr="00187B35" w:rsidRDefault="007C462B" w:rsidP="008C0163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  <w:r w:rsidR="008C313B" w:rsidRPr="00187B35">
              <w:rPr>
                <w:rFonts w:ascii="Arial" w:hAnsi="Arial" w:cs="Arial"/>
                <w:sz w:val="24"/>
                <w:szCs w:val="24"/>
              </w:rPr>
              <w:t>m x 3,00m=</w:t>
            </w:r>
            <w:r w:rsidR="008C0163">
              <w:rPr>
                <w:rFonts w:ascii="Arial" w:hAnsi="Arial" w:cs="Arial"/>
                <w:sz w:val="24"/>
                <w:szCs w:val="24"/>
              </w:rPr>
              <w:t>474</w:t>
            </w:r>
            <w:r w:rsidR="008C313B"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8C313B" w:rsidRPr="00187B35" w:rsidRDefault="008C313B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0163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8C313B" w:rsidRPr="0017572E" w:rsidRDefault="008C313B" w:rsidP="008C313B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7572E" w:rsidRPr="00187B35" w:rsidTr="0017572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7572E" w:rsidRPr="00187B35" w:rsidRDefault="0017572E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7572E" w:rsidRPr="00187B35" w:rsidRDefault="0017572E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7572E" w:rsidRPr="00187B35" w:rsidRDefault="0017572E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ścieralna z betonu asfaltowego AC 11 S 50/70 </w:t>
            </w:r>
            <w:r w:rsidRPr="00187B35">
              <w:rPr>
                <w:rFonts w:ascii="Arial" w:hAnsi="Arial" w:cs="Arial"/>
                <w:sz w:val="24"/>
                <w:szCs w:val="24"/>
              </w:rPr>
              <w:lastRenderedPageBreak/>
              <w:t xml:space="preserve">grub.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  <w:r w:rsidRPr="00187B35">
              <w:rPr>
                <w:rFonts w:ascii="Arial" w:hAnsi="Arial" w:cs="Arial"/>
                <w:sz w:val="24"/>
                <w:szCs w:val="24"/>
              </w:rPr>
              <w:t xml:space="preserve"> po zagęszczeniu </w:t>
            </w:r>
          </w:p>
          <w:p w:rsidR="0017572E" w:rsidRPr="00187B35" w:rsidRDefault="007C462B" w:rsidP="003D53E6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  <w:r w:rsidR="008C0163" w:rsidRPr="00187B35">
              <w:rPr>
                <w:rFonts w:ascii="Arial" w:hAnsi="Arial" w:cs="Arial"/>
                <w:sz w:val="24"/>
                <w:szCs w:val="24"/>
              </w:rPr>
              <w:t>m x 3,00m=</w:t>
            </w:r>
            <w:r w:rsidR="008C0163">
              <w:rPr>
                <w:rFonts w:ascii="Arial" w:hAnsi="Arial" w:cs="Arial"/>
                <w:sz w:val="24"/>
                <w:szCs w:val="24"/>
              </w:rPr>
              <w:t>474</w:t>
            </w:r>
            <w:r w:rsidR="008C0163"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17572E" w:rsidRPr="00187B35" w:rsidRDefault="0017572E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lastRenderedPageBreak/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7572E" w:rsidRPr="0017572E" w:rsidRDefault="008C0163" w:rsidP="0017572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17572E" w:rsidRPr="0017572E" w:rsidRDefault="0017572E" w:rsidP="0017572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17572E" w:rsidRPr="0017572E" w:rsidRDefault="0017572E" w:rsidP="0017572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7572E" w:rsidRPr="00187B35" w:rsidTr="0017572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7572E" w:rsidRPr="00187B35" w:rsidRDefault="0017572E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7572E" w:rsidRPr="00187B35" w:rsidRDefault="0017572E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7572E" w:rsidRPr="00187B35" w:rsidRDefault="0017572E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>Pobocza z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pospółki w warstwie grubości 10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 cm po zagęszczeniu</w:t>
            </w:r>
          </w:p>
          <w:p w:rsidR="0017572E" w:rsidRPr="00187B35" w:rsidRDefault="008C0163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158</w:t>
            </w:r>
            <w:r w:rsidR="0017572E"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m x </w:t>
            </w:r>
            <w:r w:rsidR="0017572E">
              <w:rPr>
                <w:rFonts w:ascii="Arial" w:hAnsi="Arial" w:cs="Arial"/>
                <w:w w:val="90"/>
                <w:sz w:val="24"/>
                <w:szCs w:val="24"/>
              </w:rPr>
              <w:t>0,75</w:t>
            </w:r>
            <w:r w:rsidR="0017572E" w:rsidRPr="00187B35">
              <w:rPr>
                <w:rFonts w:ascii="Arial" w:hAnsi="Arial" w:cs="Arial"/>
                <w:w w:val="90"/>
                <w:sz w:val="24"/>
                <w:szCs w:val="24"/>
              </w:rPr>
              <w:t>m x 2=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237</w:t>
            </w:r>
          </w:p>
          <w:p w:rsidR="0017572E" w:rsidRPr="00187B35" w:rsidRDefault="0017572E" w:rsidP="003D53E6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17572E" w:rsidRPr="00187B35" w:rsidRDefault="0017572E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17572E" w:rsidRPr="0017572E" w:rsidRDefault="008C0163" w:rsidP="0017572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17572E" w:rsidRPr="0017572E" w:rsidRDefault="0017572E" w:rsidP="000B0A2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17572E" w:rsidRPr="0017572E" w:rsidRDefault="0017572E" w:rsidP="0017572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C0163" w:rsidRPr="00A1163C" w:rsidTr="0017572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8C0163" w:rsidRPr="00A1163C" w:rsidRDefault="008C0163" w:rsidP="003D53E6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8C0163" w:rsidRPr="00A1163C" w:rsidRDefault="008C0163" w:rsidP="003D53E6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8C0163" w:rsidRPr="00A1163C" w:rsidRDefault="003232A6" w:rsidP="003D53E6">
            <w:pPr>
              <w:spacing w:line="240" w:lineRule="auto"/>
              <w:ind w:left="183"/>
              <w:rPr>
                <w:rFonts w:ascii="Arial" w:hAnsi="Arial" w:cs="Arial"/>
                <w:b/>
                <w:w w:val="90"/>
                <w:sz w:val="28"/>
                <w:szCs w:val="28"/>
              </w:rPr>
            </w:pPr>
            <w:r w:rsidRPr="00A1163C">
              <w:rPr>
                <w:rFonts w:ascii="Arial" w:hAnsi="Arial" w:cs="Arial"/>
                <w:b/>
                <w:w w:val="90"/>
                <w:sz w:val="28"/>
                <w:szCs w:val="28"/>
              </w:rPr>
              <w:t>netto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8C0163" w:rsidRPr="00A1163C" w:rsidRDefault="008C0163" w:rsidP="003D53E6">
            <w:pPr>
              <w:spacing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8C0163" w:rsidRPr="00A1163C" w:rsidRDefault="008C0163" w:rsidP="0017572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8C0163" w:rsidRPr="00A1163C" w:rsidRDefault="008C0163" w:rsidP="0017572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8C0163" w:rsidRPr="00A1163C" w:rsidRDefault="00A1163C" w:rsidP="00925569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A1163C">
              <w:rPr>
                <w:rFonts w:ascii="Arial" w:hAnsi="Arial" w:cs="Arial"/>
                <w:b/>
                <w:color w:val="000000"/>
                <w:sz w:val="28"/>
                <w:szCs w:val="28"/>
              </w:rPr>
              <w:fldChar w:fldCharType="begin"/>
            </w:r>
            <w:r w:rsidRPr="00A1163C">
              <w:rPr>
                <w:rFonts w:ascii="Arial" w:hAnsi="Arial" w:cs="Arial"/>
                <w:b/>
                <w:color w:val="000000"/>
                <w:sz w:val="28"/>
                <w:szCs w:val="28"/>
              </w:rPr>
              <w:instrText xml:space="preserve"> =SUM(ABOVE) </w:instrText>
            </w:r>
            <w:r w:rsidRPr="00A1163C">
              <w:rPr>
                <w:rFonts w:ascii="Arial" w:hAnsi="Arial" w:cs="Arial"/>
                <w:b/>
                <w:color w:val="000000"/>
                <w:sz w:val="28"/>
                <w:szCs w:val="28"/>
              </w:rPr>
              <w:fldChar w:fldCharType="separate"/>
            </w:r>
            <w:r w:rsidR="00925569">
              <w:rPr>
                <w:rFonts w:ascii="Arial" w:hAnsi="Arial" w:cs="Arial"/>
                <w:b/>
                <w:noProof/>
                <w:color w:val="000000"/>
                <w:sz w:val="28"/>
                <w:szCs w:val="28"/>
              </w:rPr>
              <w:t>………….</w:t>
            </w:r>
            <w:r w:rsidRPr="00A1163C">
              <w:rPr>
                <w:rFonts w:ascii="Arial" w:hAnsi="Arial" w:cs="Arial"/>
                <w:b/>
                <w:color w:val="000000"/>
                <w:sz w:val="28"/>
                <w:szCs w:val="28"/>
              </w:rPr>
              <w:fldChar w:fldCharType="end"/>
            </w:r>
            <w:r w:rsidR="00925569">
              <w:rPr>
                <w:rFonts w:ascii="Arial" w:hAnsi="Arial" w:cs="Arial"/>
                <w:b/>
                <w:color w:val="000000"/>
                <w:sz w:val="28"/>
                <w:szCs w:val="28"/>
              </w:rPr>
              <w:t>...</w:t>
            </w:r>
          </w:p>
        </w:tc>
      </w:tr>
      <w:tr w:rsidR="000B0A2E" w:rsidRPr="00A1163C" w:rsidTr="0017572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0B0A2E" w:rsidRPr="00A1163C" w:rsidRDefault="000B0A2E" w:rsidP="003D53E6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0B0A2E" w:rsidRPr="00A1163C" w:rsidRDefault="000B0A2E" w:rsidP="003D53E6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0B0A2E" w:rsidRPr="00A1163C" w:rsidRDefault="000B0A2E" w:rsidP="003D53E6">
            <w:pPr>
              <w:spacing w:line="240" w:lineRule="auto"/>
              <w:ind w:left="183"/>
              <w:rPr>
                <w:rFonts w:ascii="Arial" w:hAnsi="Arial" w:cs="Arial"/>
                <w:b/>
                <w:w w:val="90"/>
                <w:sz w:val="28"/>
                <w:szCs w:val="28"/>
              </w:rPr>
            </w:pPr>
            <w:r>
              <w:rPr>
                <w:rFonts w:ascii="Arial" w:hAnsi="Arial" w:cs="Arial"/>
                <w:b/>
                <w:w w:val="90"/>
                <w:sz w:val="28"/>
                <w:szCs w:val="28"/>
              </w:rPr>
              <w:t>VAT 23%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0B0A2E" w:rsidRPr="00A1163C" w:rsidRDefault="000B0A2E" w:rsidP="003D53E6">
            <w:pPr>
              <w:spacing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0B0A2E" w:rsidRPr="00A1163C" w:rsidRDefault="000B0A2E" w:rsidP="0017572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0B0A2E" w:rsidRPr="00A1163C" w:rsidRDefault="000B0A2E" w:rsidP="0017572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0B0A2E" w:rsidRPr="00A1163C" w:rsidRDefault="00925569" w:rsidP="0017572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……………</w:t>
            </w:r>
          </w:p>
        </w:tc>
      </w:tr>
      <w:tr w:rsidR="003232A6" w:rsidRPr="00A1163C" w:rsidTr="0017572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3232A6" w:rsidRPr="00A1163C" w:rsidRDefault="003232A6" w:rsidP="003D53E6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3232A6" w:rsidRPr="00A1163C" w:rsidRDefault="003232A6" w:rsidP="003D53E6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3232A6" w:rsidRPr="00A1163C" w:rsidRDefault="003232A6" w:rsidP="003D53E6">
            <w:pPr>
              <w:spacing w:line="240" w:lineRule="auto"/>
              <w:ind w:left="183"/>
              <w:rPr>
                <w:rFonts w:ascii="Arial" w:hAnsi="Arial" w:cs="Arial"/>
                <w:b/>
                <w:w w:val="90"/>
                <w:sz w:val="28"/>
                <w:szCs w:val="28"/>
              </w:rPr>
            </w:pPr>
            <w:r w:rsidRPr="00A1163C">
              <w:rPr>
                <w:rFonts w:ascii="Arial" w:hAnsi="Arial" w:cs="Arial"/>
                <w:b/>
                <w:w w:val="90"/>
                <w:sz w:val="28"/>
                <w:szCs w:val="28"/>
              </w:rPr>
              <w:t>brutto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3232A6" w:rsidRPr="00A1163C" w:rsidRDefault="003232A6" w:rsidP="003D53E6">
            <w:pPr>
              <w:spacing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3232A6" w:rsidRPr="00A1163C" w:rsidRDefault="003232A6" w:rsidP="0017572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3232A6" w:rsidRPr="00A1163C" w:rsidRDefault="003232A6" w:rsidP="0017572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3232A6" w:rsidRPr="00A1163C" w:rsidRDefault="00925569" w:rsidP="0017572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…………..</w:t>
            </w:r>
          </w:p>
        </w:tc>
      </w:tr>
      <w:tr w:rsidR="000B663D" w:rsidRPr="00187B35" w:rsidTr="000B663D">
        <w:tc>
          <w:tcPr>
            <w:tcW w:w="5000" w:type="pct"/>
            <w:gridSpan w:val="8"/>
            <w:tcBorders>
              <w:top w:val="outset" w:sz="6" w:space="0" w:color="505050"/>
              <w:bottom w:val="nil"/>
            </w:tcBorders>
            <w:shd w:val="clear" w:color="auto" w:fill="FFFFFF"/>
          </w:tcPr>
          <w:p w:rsidR="000B663D" w:rsidRDefault="00A1762F" w:rsidP="000B663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Odcinek od 0+158 do 0+285</w:t>
            </w:r>
          </w:p>
        </w:tc>
      </w:tr>
      <w:tr w:rsidR="00550F2F" w:rsidRPr="00187B35" w:rsidTr="007F1E6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Roboty pomiarowe przy liniowych robotach ziemnych (drogi). Trasa dróg w terenie równinnym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km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0B663D" w:rsidP="00A1762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</w:t>
            </w:r>
            <w:r w:rsidR="00A1762F">
              <w:rPr>
                <w:rFonts w:ascii="Arial" w:hAnsi="Arial" w:cs="Arial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0F2F" w:rsidRPr="00187B35" w:rsidTr="0017572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550F2F" w:rsidRDefault="00A1163C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550F2F" w:rsidRDefault="00550F2F" w:rsidP="003D53E6">
            <w:pPr>
              <w:spacing w:line="240" w:lineRule="auto"/>
              <w:ind w:left="1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4C1A">
              <w:rPr>
                <w:rFonts w:ascii="Arial" w:hAnsi="Arial" w:cs="Arial"/>
                <w:color w:val="000000"/>
                <w:sz w:val="24"/>
                <w:szCs w:val="24"/>
              </w:rPr>
              <w:t>Profilowanie i zagęszczanie podłoża pod warstwy konstrukcyjne nawierzchni, wykonywane mechanicznie, przy użyciu walca wibracyjnego w gruntach kategorii II-VI</w:t>
            </w:r>
          </w:p>
          <w:p w:rsidR="00BC62FE" w:rsidRDefault="00A1762F" w:rsidP="00A1762F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3,24x127</w:t>
            </w:r>
            <w:r w:rsidR="00BC62FE">
              <w:rPr>
                <w:rFonts w:ascii="Arial" w:hAnsi="Arial" w:cs="Arial"/>
                <w:color w:val="000000"/>
                <w:sz w:val="24"/>
                <w:szCs w:val="24"/>
              </w:rPr>
              <w:t>=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411,48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3D53E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4C1A">
              <w:rPr>
                <w:rFonts w:ascii="Arial" w:hAnsi="Arial" w:cs="Arial"/>
                <w:color w:val="000000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550F2F" w:rsidRDefault="00A1762F" w:rsidP="0017572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411,48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550F2F" w:rsidP="0017572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550F2F" w:rsidRDefault="00550F2F" w:rsidP="0017572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0F2F" w:rsidRPr="00187B35" w:rsidTr="007F1E6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Default="00A1163C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Default="00BC62FE" w:rsidP="00BC62FE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Wzmocnienie istniejącej podbudowy:</w:t>
            </w:r>
            <w:r w:rsidR="00A176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Podbudowa z kruszywa łamanego 0-31,5 mm grubość warstwy po zagęszczeniu 15 cm</w:t>
            </w:r>
          </w:p>
          <w:p w:rsidR="00BC62FE" w:rsidRPr="00187B35" w:rsidRDefault="00A1762F" w:rsidP="00A1762F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3,24x127</w:t>
            </w:r>
            <w:r w:rsidR="00BC62FE">
              <w:rPr>
                <w:rFonts w:ascii="Arial" w:hAnsi="Arial" w:cs="Arial"/>
                <w:color w:val="000000"/>
                <w:sz w:val="24"/>
                <w:szCs w:val="24"/>
              </w:rPr>
              <w:t>=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411,48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BC62FE" w:rsidP="007F1E6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4C1A">
              <w:rPr>
                <w:rFonts w:ascii="Arial" w:hAnsi="Arial" w:cs="Arial"/>
                <w:color w:val="000000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Default="00A176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411,48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550F2F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0F2F" w:rsidRPr="00187B35" w:rsidTr="007F1E6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podbudowy emulsją asfaltową w ilości 0,3-0,4 kg/m2 przed ułożeniem w-wy wiążącej</w:t>
            </w:r>
          </w:p>
          <w:p w:rsidR="00550F2F" w:rsidRPr="00187B35" w:rsidRDefault="00BC62FE" w:rsidP="00A1762F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3,12 x </w:t>
            </w:r>
            <w:r w:rsidR="00A1762F">
              <w:rPr>
                <w:rFonts w:ascii="Arial" w:hAnsi="Arial" w:cs="Arial"/>
                <w:sz w:val="24"/>
                <w:szCs w:val="24"/>
              </w:rPr>
              <w:t>127</w:t>
            </w:r>
            <w:r>
              <w:rPr>
                <w:rFonts w:ascii="Arial" w:hAnsi="Arial" w:cs="Arial"/>
                <w:sz w:val="24"/>
                <w:szCs w:val="24"/>
              </w:rPr>
              <w:t>=</w:t>
            </w:r>
            <w:r w:rsidR="00A1762F">
              <w:rPr>
                <w:rFonts w:ascii="Arial" w:hAnsi="Arial" w:cs="Arial"/>
                <w:sz w:val="24"/>
                <w:szCs w:val="24"/>
              </w:rPr>
              <w:t>396,24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lastRenderedPageBreak/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A176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396,24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0F2F" w:rsidRPr="00187B35" w:rsidTr="007F1E6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wiążąca z betonu asfaltowego AC 11 W 50/70 grub. po zagęszczeniu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</w:p>
          <w:p w:rsidR="00550F2F" w:rsidRPr="00187B35" w:rsidRDefault="00A1762F" w:rsidP="007F1E6E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1762F">
              <w:rPr>
                <w:rFonts w:ascii="Arial" w:hAnsi="Arial" w:cs="Arial"/>
                <w:sz w:val="24"/>
                <w:szCs w:val="24"/>
              </w:rPr>
              <w:t>3,12 x 127=396,24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A176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396,24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0F2F" w:rsidRPr="00187B35" w:rsidTr="007F1E6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Skropienie nawierzchni bitumicznej emulsją asfaltową w ilości 0,2-0,3 kg/m2 przed ułożeniem w-wy ścieralnej</w:t>
            </w:r>
          </w:p>
          <w:p w:rsidR="00550F2F" w:rsidRPr="00187B35" w:rsidRDefault="00BC62FE" w:rsidP="00A1762F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3,00 x </w:t>
            </w:r>
            <w:r w:rsidR="00A1762F">
              <w:rPr>
                <w:rFonts w:ascii="Arial" w:hAnsi="Arial" w:cs="Arial"/>
                <w:sz w:val="24"/>
                <w:szCs w:val="24"/>
              </w:rPr>
              <w:t>127</w:t>
            </w:r>
            <w:r>
              <w:rPr>
                <w:rFonts w:ascii="Arial" w:hAnsi="Arial" w:cs="Arial"/>
                <w:sz w:val="24"/>
                <w:szCs w:val="24"/>
              </w:rPr>
              <w:t>=</w:t>
            </w:r>
            <w:r w:rsidR="00A1762F">
              <w:rPr>
                <w:rFonts w:ascii="Arial" w:hAnsi="Arial" w:cs="Arial"/>
                <w:sz w:val="24"/>
                <w:szCs w:val="24"/>
              </w:rPr>
              <w:t>381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A176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381,00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0F2F" w:rsidRPr="00187B35" w:rsidTr="007F1E6E">
        <w:tc>
          <w:tcPr>
            <w:tcW w:w="222" w:type="pct"/>
            <w:tcBorders>
              <w:top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 xml:space="preserve">Warstwa ścieralna z betonu asfaltowego AC 11 S 50/70 grub.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187B35">
                <w:rPr>
                  <w:rFonts w:ascii="Arial" w:hAnsi="Arial" w:cs="Arial"/>
                  <w:sz w:val="24"/>
                  <w:szCs w:val="24"/>
                </w:rPr>
                <w:t>4 cm</w:t>
              </w:r>
            </w:smartTag>
            <w:r w:rsidRPr="00187B35">
              <w:rPr>
                <w:rFonts w:ascii="Arial" w:hAnsi="Arial" w:cs="Arial"/>
                <w:sz w:val="24"/>
                <w:szCs w:val="24"/>
              </w:rPr>
              <w:t xml:space="preserve"> po zagęszczeniu </w:t>
            </w:r>
          </w:p>
          <w:p w:rsidR="00550F2F" w:rsidRPr="00187B35" w:rsidRDefault="00A1762F" w:rsidP="007F1E6E">
            <w:pPr>
              <w:spacing w:line="240" w:lineRule="auto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A1762F">
              <w:rPr>
                <w:rFonts w:ascii="Arial" w:hAnsi="Arial" w:cs="Arial"/>
                <w:sz w:val="24"/>
                <w:szCs w:val="24"/>
              </w:rPr>
              <w:t>3,00 x 127=381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A1762F" w:rsidP="00BC62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381,00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nil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nil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50F2F" w:rsidRPr="00187B35" w:rsidTr="007F1E6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>Pobocza z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pospółki w warstwie grubości 10</w:t>
            </w:r>
            <w:r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 cm po zagęszczeniu</w:t>
            </w:r>
          </w:p>
          <w:p w:rsidR="00550F2F" w:rsidRPr="00187B35" w:rsidRDefault="00882AB4" w:rsidP="007F1E6E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127</w:t>
            </w:r>
            <w:r w:rsidR="00550F2F" w:rsidRPr="00187B35">
              <w:rPr>
                <w:rFonts w:ascii="Arial" w:hAnsi="Arial" w:cs="Arial"/>
                <w:w w:val="90"/>
                <w:sz w:val="24"/>
                <w:szCs w:val="24"/>
              </w:rPr>
              <w:t xml:space="preserve">m x </w:t>
            </w:r>
            <w:r w:rsidR="00550F2F">
              <w:rPr>
                <w:rFonts w:ascii="Arial" w:hAnsi="Arial" w:cs="Arial"/>
                <w:w w:val="90"/>
                <w:sz w:val="24"/>
                <w:szCs w:val="24"/>
              </w:rPr>
              <w:t>0,75</w:t>
            </w:r>
            <w:r w:rsidR="00550F2F" w:rsidRPr="00187B35">
              <w:rPr>
                <w:rFonts w:ascii="Arial" w:hAnsi="Arial" w:cs="Arial"/>
                <w:w w:val="90"/>
                <w:sz w:val="24"/>
                <w:szCs w:val="24"/>
              </w:rPr>
              <w:t>m x 2=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190,50</w:t>
            </w:r>
          </w:p>
          <w:p w:rsidR="00550F2F" w:rsidRPr="00187B35" w:rsidRDefault="00550F2F" w:rsidP="007F1E6E">
            <w:pPr>
              <w:spacing w:line="240" w:lineRule="auto"/>
              <w:ind w:left="183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550F2F" w:rsidRPr="00187B35" w:rsidRDefault="00550F2F" w:rsidP="007F1E6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B35">
              <w:rPr>
                <w:rFonts w:ascii="Arial" w:hAnsi="Arial" w:cs="Arial"/>
                <w:sz w:val="24"/>
                <w:szCs w:val="24"/>
              </w:rPr>
              <w:t>m2</w:t>
            </w: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882AB4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190,50</w:t>
            </w: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550F2F" w:rsidRPr="0017572E" w:rsidRDefault="00550F2F" w:rsidP="007F1E6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C62FE" w:rsidRPr="00A1163C" w:rsidTr="007F1E6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BC62FE" w:rsidRPr="00A1163C" w:rsidRDefault="00BC62FE" w:rsidP="007F1E6E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BC62FE" w:rsidRPr="00A1163C" w:rsidRDefault="00BC62FE" w:rsidP="007F1E6E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BC62FE" w:rsidRPr="00A1163C" w:rsidRDefault="00A1163C" w:rsidP="007F1E6E">
            <w:pPr>
              <w:spacing w:line="240" w:lineRule="auto"/>
              <w:ind w:left="183"/>
              <w:rPr>
                <w:rFonts w:ascii="Arial" w:hAnsi="Arial" w:cs="Arial"/>
                <w:b/>
                <w:w w:val="90"/>
                <w:sz w:val="28"/>
                <w:szCs w:val="28"/>
              </w:rPr>
            </w:pPr>
            <w:r w:rsidRPr="00A1163C">
              <w:rPr>
                <w:rFonts w:ascii="Arial" w:hAnsi="Arial" w:cs="Arial"/>
                <w:b/>
                <w:w w:val="90"/>
                <w:sz w:val="28"/>
                <w:szCs w:val="28"/>
              </w:rPr>
              <w:t>netto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BC62FE" w:rsidRPr="00A1163C" w:rsidRDefault="00BC62FE" w:rsidP="007F1E6E">
            <w:pPr>
              <w:spacing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BC62FE" w:rsidRPr="00A1163C" w:rsidRDefault="00BC62FE" w:rsidP="007F1E6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BC62FE" w:rsidRPr="00A1163C" w:rsidRDefault="00BC62FE" w:rsidP="007F1E6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BC62FE" w:rsidRPr="00A1163C" w:rsidRDefault="00925569" w:rsidP="00925569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……………..</w:t>
            </w:r>
          </w:p>
        </w:tc>
      </w:tr>
      <w:tr w:rsidR="000B0A2E" w:rsidRPr="00A1163C" w:rsidTr="007F1E6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0B0A2E" w:rsidRPr="00A1163C" w:rsidRDefault="000B0A2E" w:rsidP="007F1E6E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0B0A2E" w:rsidRPr="00A1163C" w:rsidRDefault="000B0A2E" w:rsidP="007F1E6E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0B0A2E" w:rsidRPr="00A1163C" w:rsidRDefault="000B0A2E" w:rsidP="007F1E6E">
            <w:pPr>
              <w:spacing w:line="240" w:lineRule="auto"/>
              <w:ind w:left="183"/>
              <w:rPr>
                <w:rFonts w:ascii="Arial" w:hAnsi="Arial" w:cs="Arial"/>
                <w:b/>
                <w:w w:val="90"/>
                <w:sz w:val="28"/>
                <w:szCs w:val="28"/>
              </w:rPr>
            </w:pPr>
            <w:r>
              <w:rPr>
                <w:rFonts w:ascii="Arial" w:hAnsi="Arial" w:cs="Arial"/>
                <w:b/>
                <w:w w:val="90"/>
                <w:sz w:val="28"/>
                <w:szCs w:val="28"/>
              </w:rPr>
              <w:t>VAT 23%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0B0A2E" w:rsidRPr="00A1163C" w:rsidRDefault="000B0A2E" w:rsidP="007F1E6E">
            <w:pPr>
              <w:spacing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0B0A2E" w:rsidRPr="00A1163C" w:rsidRDefault="000B0A2E" w:rsidP="007F1E6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0B0A2E" w:rsidRPr="00A1163C" w:rsidRDefault="000B0A2E" w:rsidP="007F1E6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0B0A2E" w:rsidRDefault="00925569" w:rsidP="007F1E6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…………….</w:t>
            </w:r>
          </w:p>
        </w:tc>
      </w:tr>
      <w:tr w:rsidR="00A1163C" w:rsidRPr="00A1163C" w:rsidTr="007F1E6E">
        <w:tc>
          <w:tcPr>
            <w:tcW w:w="222" w:type="pct"/>
            <w:tcBorders>
              <w:top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A1163C" w:rsidRPr="00A1163C" w:rsidRDefault="00A1163C" w:rsidP="007F1E6E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37" w:type="pct"/>
            <w:gridSpan w:val="2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A1163C" w:rsidRPr="00A1163C" w:rsidRDefault="00A1163C" w:rsidP="007F1E6E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88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A1163C" w:rsidRPr="00A1163C" w:rsidRDefault="00A1163C" w:rsidP="007F1E6E">
            <w:pPr>
              <w:spacing w:line="240" w:lineRule="auto"/>
              <w:ind w:left="183"/>
              <w:rPr>
                <w:rFonts w:ascii="Arial" w:hAnsi="Arial" w:cs="Arial"/>
                <w:b/>
                <w:w w:val="90"/>
                <w:sz w:val="28"/>
                <w:szCs w:val="28"/>
              </w:rPr>
            </w:pPr>
            <w:r w:rsidRPr="00A1163C">
              <w:rPr>
                <w:rFonts w:ascii="Arial" w:hAnsi="Arial" w:cs="Arial"/>
                <w:b/>
                <w:w w:val="90"/>
                <w:sz w:val="28"/>
                <w:szCs w:val="28"/>
              </w:rPr>
              <w:t>brutto</w:t>
            </w:r>
          </w:p>
        </w:tc>
        <w:tc>
          <w:tcPr>
            <w:tcW w:w="421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</w:tcPr>
          <w:p w:rsidR="00A1163C" w:rsidRPr="00A1163C" w:rsidRDefault="00A1163C" w:rsidP="007F1E6E">
            <w:pPr>
              <w:spacing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A1163C" w:rsidRPr="00A1163C" w:rsidRDefault="00A1163C" w:rsidP="007F1E6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  <w:right w:val="outset" w:sz="6" w:space="0" w:color="505050"/>
            </w:tcBorders>
            <w:shd w:val="clear" w:color="auto" w:fill="FFFFFF"/>
            <w:vAlign w:val="center"/>
          </w:tcPr>
          <w:p w:rsidR="00A1163C" w:rsidRPr="00A1163C" w:rsidRDefault="00A1163C" w:rsidP="007F1E6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outset" w:sz="6" w:space="0" w:color="505050"/>
              <w:left w:val="outset" w:sz="6" w:space="0" w:color="505050"/>
              <w:bottom w:val="single" w:sz="4" w:space="0" w:color="auto"/>
            </w:tcBorders>
            <w:shd w:val="clear" w:color="auto" w:fill="FFFFFF"/>
            <w:vAlign w:val="center"/>
          </w:tcPr>
          <w:p w:rsidR="00A1163C" w:rsidRPr="00A1163C" w:rsidRDefault="00925569" w:rsidP="007F1E6E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…………..</w:t>
            </w:r>
          </w:p>
        </w:tc>
      </w:tr>
      <w:tr w:rsidR="0017572E" w:rsidRPr="0017572E" w:rsidTr="008E7103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/>
          <w:tblCellSpacing w:w="15" w:type="dxa"/>
        </w:trPr>
        <w:tc>
          <w:tcPr>
            <w:tcW w:w="231" w:type="pct"/>
            <w:gridSpan w:val="2"/>
            <w:tcBorders>
              <w:top w:val="single" w:sz="4" w:space="0" w:color="auto"/>
            </w:tcBorders>
            <w:vAlign w:val="center"/>
          </w:tcPr>
          <w:p w:rsidR="0017572E" w:rsidRPr="00187B35" w:rsidRDefault="0017572E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B0A2E" w:rsidRDefault="000B0A2E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B0A2E" w:rsidRDefault="000B0A2E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7572E" w:rsidRPr="00187B35" w:rsidRDefault="000B0A2E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Ogólna </w:t>
            </w:r>
            <w:r w:rsidR="0017572E" w:rsidRPr="00187B35">
              <w:rPr>
                <w:rFonts w:ascii="Arial" w:hAnsi="Arial" w:cs="Arial"/>
                <w:b/>
                <w:bCs/>
                <w:sz w:val="24"/>
                <w:szCs w:val="24"/>
              </w:rPr>
              <w:t>Wartość kosztorysu</w:t>
            </w:r>
          </w:p>
        </w:tc>
        <w:tc>
          <w:tcPr>
            <w:tcW w:w="2553" w:type="pct"/>
            <w:gridSpan w:val="4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7572E" w:rsidRPr="0017572E" w:rsidRDefault="00925569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……………</w:t>
            </w:r>
          </w:p>
        </w:tc>
      </w:tr>
      <w:tr w:rsidR="0017572E" w:rsidRPr="0017572E" w:rsidTr="008E7103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/>
          <w:tblCellSpacing w:w="15" w:type="dxa"/>
        </w:trPr>
        <w:tc>
          <w:tcPr>
            <w:tcW w:w="231" w:type="pct"/>
            <w:gridSpan w:val="2"/>
            <w:vAlign w:val="center"/>
          </w:tcPr>
          <w:p w:rsidR="0017572E" w:rsidRPr="00187B35" w:rsidRDefault="0017572E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shd w:val="clear" w:color="auto" w:fill="FFFFFF"/>
          </w:tcPr>
          <w:p w:rsidR="0017572E" w:rsidRPr="00187B35" w:rsidRDefault="0017572E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7B35">
              <w:rPr>
                <w:rFonts w:ascii="Arial" w:hAnsi="Arial" w:cs="Arial"/>
                <w:b/>
                <w:bCs/>
                <w:sz w:val="24"/>
                <w:szCs w:val="24"/>
              </w:rPr>
              <w:t>Podatek VAT= 23%</w:t>
            </w:r>
          </w:p>
        </w:tc>
        <w:tc>
          <w:tcPr>
            <w:tcW w:w="2553" w:type="pct"/>
            <w:gridSpan w:val="4"/>
            <w:shd w:val="clear" w:color="auto" w:fill="FFFFFF"/>
            <w:vAlign w:val="bottom"/>
          </w:tcPr>
          <w:p w:rsidR="0017572E" w:rsidRPr="0017572E" w:rsidRDefault="00925569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……………</w:t>
            </w:r>
          </w:p>
        </w:tc>
      </w:tr>
      <w:tr w:rsidR="0017572E" w:rsidRPr="0017572E" w:rsidTr="008E7103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31" w:type="pct"/>
            <w:gridSpan w:val="2"/>
            <w:vAlign w:val="center"/>
          </w:tcPr>
          <w:p w:rsidR="0017572E" w:rsidRPr="00187B35" w:rsidRDefault="0017572E" w:rsidP="003D53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6" w:type="pct"/>
            <w:gridSpan w:val="2"/>
            <w:shd w:val="clear" w:color="auto" w:fill="FFFFFF"/>
          </w:tcPr>
          <w:p w:rsidR="0017572E" w:rsidRPr="00187B35" w:rsidRDefault="0017572E" w:rsidP="003D53E6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7B35">
              <w:rPr>
                <w:rFonts w:ascii="Arial" w:hAnsi="Arial" w:cs="Arial"/>
                <w:b/>
                <w:bCs/>
                <w:sz w:val="24"/>
                <w:szCs w:val="24"/>
              </w:rPr>
              <w:t>Wartość końcowa kosztorysu:</w:t>
            </w:r>
          </w:p>
        </w:tc>
        <w:tc>
          <w:tcPr>
            <w:tcW w:w="2553" w:type="pct"/>
            <w:gridSpan w:val="4"/>
            <w:shd w:val="clear" w:color="auto" w:fill="FFFFFF"/>
            <w:vAlign w:val="bottom"/>
          </w:tcPr>
          <w:p w:rsidR="0017572E" w:rsidRPr="00A1163C" w:rsidRDefault="00925569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u w:val="single"/>
              </w:rPr>
              <w:t>……………</w:t>
            </w:r>
          </w:p>
        </w:tc>
      </w:tr>
    </w:tbl>
    <w:p w:rsidR="00EF1591" w:rsidRPr="00187B35" w:rsidRDefault="00EF1591" w:rsidP="000B0A2E"/>
    <w:sectPr w:rsidR="00EF1591" w:rsidRPr="00187B35" w:rsidSect="00350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D3"/>
    <w:rsid w:val="00031B0A"/>
    <w:rsid w:val="0003224C"/>
    <w:rsid w:val="000B0A2E"/>
    <w:rsid w:val="000B663D"/>
    <w:rsid w:val="000E1588"/>
    <w:rsid w:val="000E1A0D"/>
    <w:rsid w:val="000E5970"/>
    <w:rsid w:val="001070B7"/>
    <w:rsid w:val="00123056"/>
    <w:rsid w:val="0017572E"/>
    <w:rsid w:val="00187B35"/>
    <w:rsid w:val="001F501C"/>
    <w:rsid w:val="0020498E"/>
    <w:rsid w:val="0022477D"/>
    <w:rsid w:val="002D2EEF"/>
    <w:rsid w:val="003232A6"/>
    <w:rsid w:val="00342312"/>
    <w:rsid w:val="00350C62"/>
    <w:rsid w:val="003C730B"/>
    <w:rsid w:val="003D53E6"/>
    <w:rsid w:val="00550F2F"/>
    <w:rsid w:val="00552974"/>
    <w:rsid w:val="007274E7"/>
    <w:rsid w:val="007C462B"/>
    <w:rsid w:val="00882AB4"/>
    <w:rsid w:val="008C0163"/>
    <w:rsid w:val="008C313B"/>
    <w:rsid w:val="008C3DDC"/>
    <w:rsid w:val="008F3640"/>
    <w:rsid w:val="00913878"/>
    <w:rsid w:val="00925569"/>
    <w:rsid w:val="00975BA4"/>
    <w:rsid w:val="00A1163C"/>
    <w:rsid w:val="00A1762F"/>
    <w:rsid w:val="00A42A5D"/>
    <w:rsid w:val="00A77484"/>
    <w:rsid w:val="00B9635E"/>
    <w:rsid w:val="00BC62FE"/>
    <w:rsid w:val="00BE071D"/>
    <w:rsid w:val="00C45834"/>
    <w:rsid w:val="00C64DB6"/>
    <w:rsid w:val="00CA6E8D"/>
    <w:rsid w:val="00CE6FBE"/>
    <w:rsid w:val="00D12BC4"/>
    <w:rsid w:val="00D1383C"/>
    <w:rsid w:val="00DF016B"/>
    <w:rsid w:val="00DF5C81"/>
    <w:rsid w:val="00E23E63"/>
    <w:rsid w:val="00E35BD3"/>
    <w:rsid w:val="00E41E9F"/>
    <w:rsid w:val="00EF1591"/>
    <w:rsid w:val="00F05A3E"/>
    <w:rsid w:val="00F76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BD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0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16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BD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0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16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CD785-06F5-4ABD-93B6-CC731E6C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OJCIEC</dc:creator>
  <cp:lastModifiedBy>Chyliński K</cp:lastModifiedBy>
  <cp:revision>4</cp:revision>
  <cp:lastPrinted>2014-04-04T09:28:00Z</cp:lastPrinted>
  <dcterms:created xsi:type="dcterms:W3CDTF">2014-04-04T09:29:00Z</dcterms:created>
  <dcterms:modified xsi:type="dcterms:W3CDTF">2014-04-04T09:31:00Z</dcterms:modified>
</cp:coreProperties>
</file>